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F4612A" w:rsidP="00F46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2A">
        <w:rPr>
          <w:rFonts w:ascii="Times New Roman" w:hAnsi="Times New Roman" w:cs="Times New Roman"/>
          <w:b/>
          <w:sz w:val="28"/>
          <w:szCs w:val="28"/>
        </w:rPr>
        <w:t>ОТЧЕТ О ВЫПОЛНЕНИИ РАБОТ ПО ТЕКУЩЕМУ РЕМОНТУ ЗА 2011 ГОД</w:t>
      </w:r>
    </w:p>
    <w:p w:rsidR="00F4612A" w:rsidRDefault="00F4612A">
      <w:pPr>
        <w:rPr>
          <w:rFonts w:ascii="Times New Roman" w:hAnsi="Times New Roman" w:cs="Times New Roman"/>
          <w:sz w:val="28"/>
          <w:szCs w:val="28"/>
        </w:rPr>
      </w:pPr>
    </w:p>
    <w:p w:rsidR="00F4612A" w:rsidRDefault="00F4612A">
      <w:pPr>
        <w:rPr>
          <w:rFonts w:ascii="Times New Roman" w:hAnsi="Times New Roman" w:cs="Times New Roman"/>
          <w:sz w:val="28"/>
          <w:szCs w:val="28"/>
        </w:rPr>
      </w:pPr>
    </w:p>
    <w:p w:rsidR="00346B72" w:rsidRPr="00F4612A" w:rsidRDefault="00F46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текущему ремонту в 2011 году не проводились. </w:t>
      </w:r>
    </w:p>
    <w:sectPr w:rsidR="00346B72" w:rsidRPr="00F4612A" w:rsidSect="0034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12A"/>
    <w:rsid w:val="00346B72"/>
    <w:rsid w:val="00F4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2014-09-30T02:40:00Z</dcterms:created>
  <dcterms:modified xsi:type="dcterms:W3CDTF">2014-09-30T02:42:00Z</dcterms:modified>
</cp:coreProperties>
</file>